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18" w:rsidRDefault="007A1318" w:rsidP="00E917FB">
      <w:pPr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222222"/>
          <w:lang w:val="kk-KZ"/>
        </w:rPr>
        <w:t>3-қосымша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К</w:t>
      </w:r>
      <w:r>
        <w:rPr>
          <w:rFonts w:ascii="Arial" w:hAnsi="Arial" w:cs="Arial"/>
          <w:color w:val="222222"/>
          <w:lang w:val="kk-KZ"/>
        </w:rPr>
        <w:t>онкурстық құжаттамаға Типтік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 тауарларды таңдау және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қ</w:t>
      </w:r>
      <w:r>
        <w:rPr>
          <w:rFonts w:ascii="Arial" w:hAnsi="Arial" w:cs="Arial"/>
          <w:color w:val="222222"/>
          <w:lang w:val="kk-KZ"/>
        </w:rPr>
        <w:t xml:space="preserve">ызмет көрсету ұйымдары                          </w:t>
      </w:r>
      <w:r w:rsidR="000958CA">
        <w:rPr>
          <w:rFonts w:ascii="Arial" w:hAnsi="Arial" w:cs="Arial"/>
          <w:color w:val="222222"/>
          <w:lang w:val="kk-KZ"/>
        </w:rPr>
        <w:t xml:space="preserve"> </w:t>
      </w:r>
      <w:r>
        <w:rPr>
          <w:rFonts w:ascii="Arial" w:hAnsi="Arial" w:cs="Arial"/>
          <w:color w:val="222222"/>
          <w:lang w:val="kk-KZ"/>
        </w:rPr>
        <w:t>айналысатын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б</w:t>
      </w:r>
      <w:r>
        <w:rPr>
          <w:rFonts w:ascii="Arial" w:hAnsi="Arial" w:cs="Arial"/>
          <w:color w:val="222222"/>
          <w:lang w:val="kk-KZ"/>
        </w:rPr>
        <w:t>ала құқықтарын қорғау функциялары</w:t>
      </w:r>
    </w:p>
    <w:p w:rsidR="007A1318" w:rsidRDefault="007A1318">
      <w:pPr>
        <w:rPr>
          <w:lang w:val="kk-KZ"/>
        </w:rPr>
      </w:pPr>
    </w:p>
    <w:p w:rsidR="007A1318" w:rsidRPr="006A2D63" w:rsidRDefault="007A1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>Балалар құқығын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қорғау функциясын </w:t>
      </w: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жүзеге асыратын ұйымдардың тауарларды</w:t>
      </w: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жеткізушінің </w:t>
      </w:r>
    </w:p>
    <w:p w:rsidR="00A1197A" w:rsidRPr="001916F8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таңдауы бойынша, конкурстық құжаттамадағы сілтеме шарттары,</w:t>
      </w:r>
    </w:p>
    <w:p w:rsidR="00A1197A" w:rsidRPr="001916F8" w:rsidRDefault="00A1197A" w:rsidP="00A1197A">
      <w:pP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Ассенизаторлық машина қызметі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Ас</w:t>
      </w:r>
      <w:r w:rsidR="00790DF7">
        <w:rPr>
          <w:rFonts w:ascii="Times New Roman" w:hAnsi="Times New Roman" w:cs="Times New Roman"/>
          <w:color w:val="222222"/>
          <w:sz w:val="24"/>
          <w:szCs w:val="24"/>
          <w:lang w:val="kk-KZ"/>
        </w:rPr>
        <w:t>сенизаторлық машина қызметі 4800</w:t>
      </w: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те</w:t>
      </w:r>
      <w:r w:rsidR="00FE3698">
        <w:rPr>
          <w:rFonts w:ascii="Times New Roman" w:hAnsi="Times New Roman" w:cs="Times New Roman"/>
          <w:color w:val="222222"/>
          <w:sz w:val="24"/>
          <w:szCs w:val="24"/>
          <w:lang w:val="kk-KZ"/>
        </w:rPr>
        <w:t>кше  жылына, 400 текше айына 1000</w:t>
      </w:r>
      <w:r w:rsidR="00FE15C4">
        <w:rPr>
          <w:rFonts w:ascii="Times New Roman" w:hAnsi="Times New Roman" w:cs="Times New Roman"/>
          <w:color w:val="222222"/>
          <w:sz w:val="24"/>
          <w:szCs w:val="24"/>
          <w:lang w:val="kk-KZ"/>
        </w:rPr>
        <w:t>,00</w:t>
      </w: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теңге. 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Тапсырыс алушы, ағынды суларды тазартудағы және қабылдау жөніндегі шарт ұсынуы міндетті. 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Суды сорғыту әр 2,3 күнде, айына 400 текшеден кем емес</w:t>
      </w:r>
    </w:p>
    <w:p w:rsidR="00A1197A" w:rsidRPr="00FF205B" w:rsidRDefault="00E975BD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Тапсырыс алушының арқасында 2025</w:t>
      </w:r>
      <w:r w:rsidR="00A1197A"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жылдың 31 желтоқсанына дейін қол жеткізу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Ағынды суларды тазартуда, тапсырыс алушының көлігімен (ассенизаторлық машинамен) қалалық тазарту құрылғылары арқылы суды тазалайды.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Шарт құр</w:t>
      </w:r>
      <w:r w:rsidR="00E975BD">
        <w:rPr>
          <w:rFonts w:ascii="Times New Roman" w:hAnsi="Times New Roman" w:cs="Times New Roman"/>
          <w:color w:val="222222"/>
          <w:sz w:val="24"/>
          <w:szCs w:val="24"/>
          <w:lang w:val="kk-KZ"/>
        </w:rPr>
        <w:t>ылған кезден бастап, сомма 2025</w:t>
      </w:r>
      <w:bookmarkStart w:id="0" w:name="_GoBack"/>
      <w:bookmarkEnd w:id="0"/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жылдың 31 желтоқсанына дейін сақталу керек.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Әлеуетті тапсырыс алушы өнімі қабылданбайды, егер: </w:t>
      </w:r>
    </w:p>
    <w:p w:rsidR="00A1197A" w:rsidRPr="00FF205B" w:rsidRDefault="00A1197A" w:rsidP="00A119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ҚР Заңына сәйкес  2015 жылдың 4 желтоқсанынан  «Мемлекеттік сатып алу туралы» мемлекеттік сатып алу қатысышылары арасында  әділетсіз қатысушылар реестрінде тұрса;</w:t>
      </w:r>
    </w:p>
    <w:p w:rsidR="00A1197A" w:rsidRPr="00FF205B" w:rsidRDefault="00A1197A" w:rsidP="00A119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Егер әлеуетті тапсырыс алушының туыстары , жолдасы тапсырыс алушыны таңдай алса немесе байқау ұйымдастырушының  өкілдігі болса;</w:t>
      </w:r>
    </w:p>
    <w:p w:rsidR="00A1197A" w:rsidRPr="00FF205B" w:rsidRDefault="00A1197A" w:rsidP="00A119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FF205B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Қазақстан Респуликасының резиленті болмаса</w:t>
      </w: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A1197A" w:rsidRPr="00FF205B" w:rsidRDefault="00A1197A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A1197A" w:rsidRPr="00FF205B" w:rsidRDefault="00FE133F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Басшы                                                     </w:t>
      </w:r>
      <w:r w:rsidR="00A1197A" w:rsidRPr="00FF205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                  Шамгалиева А.Д.</w:t>
      </w:r>
    </w:p>
    <w:p w:rsidR="00A1197A" w:rsidRPr="00DE5667" w:rsidRDefault="00A1197A" w:rsidP="00A1197A">
      <w:pPr>
        <w:rPr>
          <w:lang w:val="kk-KZ"/>
        </w:rPr>
      </w:pPr>
    </w:p>
    <w:p w:rsidR="00266DFB" w:rsidRPr="006A2D63" w:rsidRDefault="00266DFB" w:rsidP="00A1197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6DFB" w:rsidRPr="006A2D63" w:rsidSect="00FA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7CB"/>
    <w:multiLevelType w:val="hybridMultilevel"/>
    <w:tmpl w:val="E00CC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62E"/>
    <w:rsid w:val="0008251F"/>
    <w:rsid w:val="000958CA"/>
    <w:rsid w:val="0014616F"/>
    <w:rsid w:val="002039A8"/>
    <w:rsid w:val="00266DFB"/>
    <w:rsid w:val="005E662E"/>
    <w:rsid w:val="006A2D63"/>
    <w:rsid w:val="00790DF7"/>
    <w:rsid w:val="007A1318"/>
    <w:rsid w:val="00A1197A"/>
    <w:rsid w:val="00AA0028"/>
    <w:rsid w:val="00E917FB"/>
    <w:rsid w:val="00E975BD"/>
    <w:rsid w:val="00F86C14"/>
    <w:rsid w:val="00FA176A"/>
    <w:rsid w:val="00FE133F"/>
    <w:rsid w:val="00FE15C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BCA2"/>
  <w15:docId w15:val="{C4F3E48F-C9BA-4975-825E-FC69981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7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13</cp:revision>
  <dcterms:created xsi:type="dcterms:W3CDTF">2017-01-23T08:24:00Z</dcterms:created>
  <dcterms:modified xsi:type="dcterms:W3CDTF">2025-01-05T05:55:00Z</dcterms:modified>
</cp:coreProperties>
</file>