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BC5884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2A2398">
        <w:rPr>
          <w:rFonts w:ascii="Times New Roman" w:hAnsi="Times New Roman" w:cs="Times New Roman"/>
          <w:b/>
          <w:color w:val="000000"/>
          <w:lang w:val="ru-RU"/>
        </w:rPr>
        <w:t xml:space="preserve">   Услуги ассенизаторской машины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7470A3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услуги ассенизаторской машины производится согласно техническому заданию</w:t>
      </w:r>
      <w:r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BC5884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«</w:t>
      </w:r>
      <w:proofErr w:type="gramStart"/>
      <w:r w:rsidR="00BC5884">
        <w:rPr>
          <w:rFonts w:ascii="Times New Roman" w:hAnsi="Times New Roman" w:cs="Times New Roman"/>
          <w:b/>
          <w:color w:val="000000"/>
          <w:lang w:val="ru-RU"/>
        </w:rPr>
        <w:t>3»января</w:t>
      </w:r>
      <w:proofErr w:type="gramEnd"/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3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до 3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3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BC5884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Pr="00812BF0" w:rsidRDefault="00812BF0" w:rsidP="00AF18BD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хабарлайды:</w:t>
      </w:r>
      <w:r w:rsidR="00AF18BD" w:rsidRPr="00812B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41E1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ассенизаторлық машинаңың кызметтері</w:t>
      </w:r>
      <w:r w:rsidR="00DF2CA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F18BD" w:rsidRDefault="00AF18BD" w:rsidP="00AF18BD">
      <w:pPr>
        <w:spacing w:after="0"/>
        <w:ind w:firstLine="708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3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3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2020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3</w:t>
      </w:r>
      <w:bookmarkStart w:id="27" w:name="_GoBack"/>
      <w:bookmarkEnd w:id="27"/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125026"/>
    <w:rsid w:val="001726DE"/>
    <w:rsid w:val="001A12FF"/>
    <w:rsid w:val="001A71A5"/>
    <w:rsid w:val="0020591F"/>
    <w:rsid w:val="0027494B"/>
    <w:rsid w:val="002A2398"/>
    <w:rsid w:val="00371BE1"/>
    <w:rsid w:val="003D22C5"/>
    <w:rsid w:val="003F06B1"/>
    <w:rsid w:val="00427779"/>
    <w:rsid w:val="0045213B"/>
    <w:rsid w:val="00486A16"/>
    <w:rsid w:val="005E097D"/>
    <w:rsid w:val="005E4A48"/>
    <w:rsid w:val="006429B1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BC5884"/>
    <w:rsid w:val="00CA40EF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2531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30</cp:revision>
  <cp:lastPrinted>2017-01-23T06:19:00Z</cp:lastPrinted>
  <dcterms:created xsi:type="dcterms:W3CDTF">2017-01-19T04:35:00Z</dcterms:created>
  <dcterms:modified xsi:type="dcterms:W3CDTF">2024-01-03T05:40:00Z</dcterms:modified>
</cp:coreProperties>
</file>